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384" w:rsidRDefault="00625384" w:rsidP="00504942">
      <w:pPr>
        <w:pStyle w:val="Nessunaspaziatura"/>
      </w:pPr>
    </w:p>
    <w:p w:rsidR="00175A02" w:rsidRDefault="00175A02" w:rsidP="00175A02">
      <w:pPr>
        <w:spacing w:before="100" w:beforeAutospacing="1"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it-IT"/>
        </w:rPr>
      </w:pPr>
    </w:p>
    <w:p w:rsidR="00D92F77" w:rsidRDefault="00D92F77" w:rsidP="00165184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4143A" w:rsidRDefault="0024143A" w:rsidP="00165184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8D08EF" w:rsidRPr="00FD4CB9" w:rsidRDefault="008D08EF" w:rsidP="0011381A">
      <w:pPr>
        <w:spacing w:after="0" w:line="240" w:lineRule="auto"/>
        <w:jc w:val="center"/>
        <w:rPr>
          <w:rFonts w:ascii="Arial" w:hAnsi="Arial" w:cs="Arial"/>
          <w:b/>
          <w:color w:val="000000"/>
        </w:rPr>
      </w:pPr>
    </w:p>
    <w:p w:rsidR="002005A5" w:rsidRPr="007448A8" w:rsidRDefault="002005A5" w:rsidP="002005A5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7448A8">
        <w:rPr>
          <w:rFonts w:ascii="Arial" w:eastAsia="Times New Roman" w:hAnsi="Arial" w:cs="Arial"/>
          <w:b/>
          <w:sz w:val="24"/>
          <w:szCs w:val="24"/>
          <w:lang w:eastAsia="ar-SA"/>
        </w:rPr>
        <w:t>Salone del Mobile</w:t>
      </w:r>
    </w:p>
    <w:p w:rsidR="002005A5" w:rsidRPr="007448A8" w:rsidRDefault="002005A5" w:rsidP="002005A5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Milano, 17 – 22 </w:t>
      </w:r>
      <w:proofErr w:type="gramStart"/>
      <w:r>
        <w:rPr>
          <w:rFonts w:ascii="Arial" w:eastAsia="Times New Roman" w:hAnsi="Arial" w:cs="Arial"/>
          <w:b/>
          <w:sz w:val="24"/>
          <w:szCs w:val="24"/>
          <w:lang w:eastAsia="ar-SA"/>
        </w:rPr>
        <w:t>Aprile</w:t>
      </w:r>
      <w:proofErr w:type="gramEnd"/>
      <w:r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2018</w:t>
      </w:r>
    </w:p>
    <w:p w:rsidR="002005A5" w:rsidRPr="00B81CA8" w:rsidRDefault="002005A5" w:rsidP="002005A5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>Pad 6, Stand F68</w:t>
      </w:r>
    </w:p>
    <w:p w:rsidR="0011381A" w:rsidRPr="00F06ED4" w:rsidRDefault="0011381A" w:rsidP="0011381A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11381A" w:rsidRPr="00F06ED4" w:rsidRDefault="0011381A" w:rsidP="002F196B">
      <w:pPr>
        <w:widowControl w:val="0"/>
        <w:spacing w:after="0" w:line="240" w:lineRule="auto"/>
        <w:jc w:val="both"/>
        <w:rPr>
          <w:rFonts w:ascii="Arial" w:eastAsia="SimSun" w:hAnsi="Arial" w:cs="Arial"/>
          <w:kern w:val="2"/>
          <w:sz w:val="18"/>
          <w:szCs w:val="18"/>
          <w:lang w:eastAsia="hi-IN" w:bidi="hi-IN"/>
        </w:rPr>
      </w:pPr>
    </w:p>
    <w:p w:rsidR="00E61385" w:rsidRDefault="00E61385" w:rsidP="008B4183">
      <w:pPr>
        <w:rPr>
          <w:rFonts w:ascii="Arial" w:hAnsi="Arial" w:cs="Arial"/>
          <w:b/>
          <w:color w:val="000000"/>
          <w:shd w:val="clear" w:color="auto" w:fill="FFFFFF"/>
        </w:rPr>
      </w:pPr>
    </w:p>
    <w:p w:rsidR="00A459E8" w:rsidRPr="00E13940" w:rsidRDefault="00237ED1" w:rsidP="00A459E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 a</w:t>
      </w:r>
      <w:r w:rsidR="00A459E8" w:rsidRPr="00E13940">
        <w:rPr>
          <w:rFonts w:ascii="Arial" w:hAnsi="Arial" w:cs="Arial"/>
          <w:b/>
        </w:rPr>
        <w:t xml:space="preserve">nteprima </w:t>
      </w:r>
      <w:r>
        <w:rPr>
          <w:rFonts w:ascii="Arial" w:hAnsi="Arial" w:cs="Arial"/>
          <w:b/>
        </w:rPr>
        <w:t>la</w:t>
      </w:r>
      <w:r w:rsidR="00A459E8" w:rsidRPr="00E13940">
        <w:rPr>
          <w:rFonts w:ascii="Arial" w:hAnsi="Arial" w:cs="Arial"/>
          <w:b/>
        </w:rPr>
        <w:t xml:space="preserve"> nuova</w:t>
      </w:r>
      <w:r w:rsidR="00E13940" w:rsidRPr="00E13940">
        <w:rPr>
          <w:rFonts w:ascii="Arial" w:hAnsi="Arial" w:cs="Arial"/>
          <w:b/>
        </w:rPr>
        <w:t xml:space="preserve"> collezione di lastre</w:t>
      </w:r>
      <w:r>
        <w:rPr>
          <w:rFonts w:ascii="Arial" w:hAnsi="Arial" w:cs="Arial"/>
          <w:b/>
        </w:rPr>
        <w:t xml:space="preserve"> </w:t>
      </w:r>
      <w:r w:rsidR="00E13940" w:rsidRPr="00E13940">
        <w:rPr>
          <w:rFonts w:ascii="Arial" w:hAnsi="Arial" w:cs="Arial"/>
          <w:b/>
        </w:rPr>
        <w:t>TERRAZZO</w:t>
      </w:r>
    </w:p>
    <w:p w:rsidR="00A459E8" w:rsidRPr="00633B44" w:rsidRDefault="00A459E8" w:rsidP="00E13940">
      <w:pPr>
        <w:jc w:val="both"/>
        <w:rPr>
          <w:rFonts w:ascii="Arial" w:hAnsi="Arial" w:cs="Arial"/>
        </w:rPr>
      </w:pPr>
      <w:r w:rsidRPr="00633B44">
        <w:rPr>
          <w:rFonts w:ascii="Arial" w:hAnsi="Arial" w:cs="Arial"/>
        </w:rPr>
        <w:t xml:space="preserve">L’ispirazione ha origine ancora una volta dalla tradizione e dalla storia. In tutto il mondo quando si dice TERRAZZO si identifica la particolare e prestigiosa pavimentazione in graniglia di marmo tipica delle nobili dimore veneziane, poi ripresa e rivista nell’ultimo secolo in piastrelle </w:t>
      </w:r>
      <w:proofErr w:type="spellStart"/>
      <w:r w:rsidRPr="00633B44">
        <w:rPr>
          <w:rFonts w:ascii="Arial" w:hAnsi="Arial" w:cs="Arial"/>
        </w:rPr>
        <w:t>cementine</w:t>
      </w:r>
      <w:proofErr w:type="spellEnd"/>
      <w:r w:rsidRPr="00633B44">
        <w:rPr>
          <w:rFonts w:ascii="Arial" w:hAnsi="Arial" w:cs="Arial"/>
        </w:rPr>
        <w:t xml:space="preserve"> o graniglie di vario genere.</w:t>
      </w:r>
    </w:p>
    <w:p w:rsidR="00A459E8" w:rsidRPr="00633B44" w:rsidRDefault="00A459E8" w:rsidP="00E13940">
      <w:pPr>
        <w:jc w:val="both"/>
        <w:rPr>
          <w:rFonts w:ascii="Arial" w:hAnsi="Arial" w:cs="Arial"/>
        </w:rPr>
      </w:pPr>
      <w:r w:rsidRPr="00633B44">
        <w:rPr>
          <w:rFonts w:ascii="Arial" w:hAnsi="Arial" w:cs="Arial"/>
        </w:rPr>
        <w:t>Stone Italiana d</w:t>
      </w:r>
      <w:r w:rsidR="00CE4A3F">
        <w:rPr>
          <w:rFonts w:ascii="Arial" w:hAnsi="Arial" w:cs="Arial"/>
        </w:rPr>
        <w:t>à</w:t>
      </w:r>
      <w:r w:rsidRPr="00633B44">
        <w:rPr>
          <w:rFonts w:ascii="Arial" w:hAnsi="Arial" w:cs="Arial"/>
        </w:rPr>
        <w:t xml:space="preserve"> nuova vita alla </w:t>
      </w:r>
      <w:proofErr w:type="spellStart"/>
      <w:r w:rsidRPr="00633B44">
        <w:rPr>
          <w:rFonts w:ascii="Arial" w:hAnsi="Arial" w:cs="Arial"/>
        </w:rPr>
        <w:t>texture</w:t>
      </w:r>
      <w:proofErr w:type="spellEnd"/>
      <w:r w:rsidRPr="00633B44">
        <w:rPr>
          <w:rFonts w:ascii="Arial" w:hAnsi="Arial" w:cs="Arial"/>
        </w:rPr>
        <w:t xml:space="preserve"> spostando l’attenzione e l’applicazione dal pavimento al piano cucina o top da lavoro.</w:t>
      </w:r>
    </w:p>
    <w:p w:rsidR="00A459E8" w:rsidRPr="00633B44" w:rsidRDefault="00A459E8" w:rsidP="00E13940">
      <w:pPr>
        <w:jc w:val="both"/>
        <w:rPr>
          <w:rFonts w:ascii="Arial" w:hAnsi="Arial" w:cs="Arial"/>
        </w:rPr>
      </w:pPr>
      <w:r w:rsidRPr="00633B44">
        <w:rPr>
          <w:rFonts w:ascii="Arial" w:hAnsi="Arial" w:cs="Arial"/>
        </w:rPr>
        <w:t>Con le caratteristiche del quarzo e un’attenzione particolare all’ambiente, Stone Italiana ricicla granigli</w:t>
      </w:r>
      <w:r w:rsidR="00237ED1">
        <w:rPr>
          <w:rFonts w:ascii="Arial" w:hAnsi="Arial" w:cs="Arial"/>
        </w:rPr>
        <w:t>e</w:t>
      </w:r>
      <w:bookmarkStart w:id="0" w:name="_GoBack"/>
      <w:bookmarkEnd w:id="0"/>
      <w:r w:rsidRPr="00633B44">
        <w:rPr>
          <w:rFonts w:ascii="Arial" w:hAnsi="Arial" w:cs="Arial"/>
        </w:rPr>
        <w:t xml:space="preserve"> di ceramica e quarzo per ottenere grandi lastre adatte all’uso in cucina e sui piani a contatto con gli alimenti: una memoria storica reinterpretata per le applicazioni di oggi.</w:t>
      </w:r>
    </w:p>
    <w:p w:rsidR="008B4183" w:rsidRPr="008B4183" w:rsidRDefault="008B4183" w:rsidP="008B4183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:rsidR="002005A5" w:rsidRDefault="002005A5" w:rsidP="002005A5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 xml:space="preserve">Stone Italiana - </w:t>
      </w:r>
      <w:r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 xml:space="preserve">Creatività, polivalenza, capacità produttive, ricerca sono le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keywords</w:t>
      </w:r>
      <w:proofErr w:type="spellEnd"/>
      <w:r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 xml:space="preserve"> di un’azienda che fin dalla sua nascita (Verona, 1979) si pone sul mercato con un approccio all’avanguardia nella produzione del marmo e del quarzo ricomposto, </w:t>
      </w:r>
      <w:r>
        <w:rPr>
          <w:rFonts w:ascii="Arial" w:hAnsi="Arial" w:cs="Arial"/>
          <w:i/>
          <w:sz w:val="20"/>
          <w:szCs w:val="20"/>
        </w:rPr>
        <w:t xml:space="preserve">con </w:t>
      </w:r>
      <w:r>
        <w:rPr>
          <w:rFonts w:ascii="Arial" w:eastAsia="Times New Roman" w:hAnsi="Arial" w:cs="Arial"/>
          <w:i/>
          <w:sz w:val="20"/>
          <w:szCs w:val="20"/>
        </w:rPr>
        <w:t xml:space="preserve">lastre di dimensioni, granulometrie e spessori differenziati per applicazioni differenti. </w:t>
      </w:r>
      <w:r>
        <w:rPr>
          <w:rFonts w:ascii="Arial" w:hAnsi="Arial" w:cs="Arial"/>
          <w:i/>
          <w:color w:val="000000"/>
          <w:sz w:val="20"/>
          <w:szCs w:val="20"/>
        </w:rPr>
        <w:t>T</w:t>
      </w:r>
      <w:r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estimone della trasformazione del modo di pensare e usare la materia - quasi una rivoluzione semantica - Stone Italiana ha reinventato doti che si trovano in natura quali l’unicità, l’irripetibilità e la varietà, con soluzioni dalle elevate prestazioni per un mercato sempre più esigente.</w:t>
      </w:r>
    </w:p>
    <w:p w:rsidR="002005A5" w:rsidRDefault="002005A5" w:rsidP="002005A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005A5" w:rsidRDefault="002005A5" w:rsidP="002005A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005A5" w:rsidRDefault="002005A5" w:rsidP="002005A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E13940" w:rsidRDefault="00E13940" w:rsidP="002005A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E13940" w:rsidRDefault="00E13940" w:rsidP="002005A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E13940" w:rsidRDefault="00E13940" w:rsidP="002005A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E13940" w:rsidRDefault="00E13940" w:rsidP="002005A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005A5" w:rsidRDefault="002005A5" w:rsidP="002005A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RobertaEusebio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Ufficio Stampa</w:t>
      </w:r>
    </w:p>
    <w:p w:rsidR="002005A5" w:rsidRDefault="002005A5" w:rsidP="002005A5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p.za Maria Adelaide di Savoia, </w:t>
      </w:r>
      <w:proofErr w:type="gramStart"/>
      <w:r>
        <w:rPr>
          <w:rFonts w:ascii="Arial" w:hAnsi="Arial" w:cs="Arial"/>
          <w:sz w:val="20"/>
          <w:szCs w:val="20"/>
        </w:rPr>
        <w:t>5  -</w:t>
      </w:r>
      <w:proofErr w:type="gramEnd"/>
      <w:r>
        <w:rPr>
          <w:rFonts w:ascii="Arial" w:hAnsi="Arial" w:cs="Arial"/>
          <w:sz w:val="20"/>
          <w:szCs w:val="20"/>
        </w:rPr>
        <w:t xml:space="preserve"> 20129  Milano</w:t>
      </w:r>
    </w:p>
    <w:p w:rsidR="002005A5" w:rsidRDefault="002005A5" w:rsidP="002005A5">
      <w:pPr>
        <w:pStyle w:val="Stile1"/>
        <w:tabs>
          <w:tab w:val="left" w:pos="6660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Tel. +39 02 20404989 </w:t>
      </w:r>
      <w:proofErr w:type="gramStart"/>
      <w:r>
        <w:rPr>
          <w:rFonts w:ascii="Arial" w:hAnsi="Arial" w:cs="Arial"/>
          <w:sz w:val="20"/>
          <w:szCs w:val="20"/>
        </w:rPr>
        <w:t>|  info@robertaeusebio.it</w:t>
      </w:r>
      <w:proofErr w:type="gramEnd"/>
    </w:p>
    <w:p w:rsidR="00113C25" w:rsidRPr="00FD4CB9" w:rsidRDefault="00113C25" w:rsidP="002005A5">
      <w:pPr>
        <w:spacing w:after="0" w:line="240" w:lineRule="auto"/>
        <w:jc w:val="both"/>
        <w:rPr>
          <w:rFonts w:eastAsia="Times New Roman"/>
          <w:lang w:eastAsia="it-IT"/>
        </w:rPr>
      </w:pPr>
    </w:p>
    <w:sectPr w:rsidR="00113C25" w:rsidRPr="00FD4CB9" w:rsidSect="002710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05DC" w:rsidRDefault="009105DC" w:rsidP="00DB7BF0">
      <w:pPr>
        <w:spacing w:after="0" w:line="240" w:lineRule="auto"/>
      </w:pPr>
      <w:r>
        <w:separator/>
      </w:r>
    </w:p>
  </w:endnote>
  <w:endnote w:type="continuationSeparator" w:id="0">
    <w:p w:rsidR="009105DC" w:rsidRDefault="009105DC" w:rsidP="00DB7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2F47" w:rsidRDefault="00412F4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2F47" w:rsidRDefault="00412F47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2F47" w:rsidRDefault="00412F4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05DC" w:rsidRDefault="009105DC" w:rsidP="00DB7BF0">
      <w:pPr>
        <w:spacing w:after="0" w:line="240" w:lineRule="auto"/>
      </w:pPr>
      <w:r>
        <w:separator/>
      </w:r>
    </w:p>
  </w:footnote>
  <w:footnote w:type="continuationSeparator" w:id="0">
    <w:p w:rsidR="009105DC" w:rsidRDefault="009105DC" w:rsidP="00DB7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44" w:rsidRDefault="009105DC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01295" o:spid="_x0000_s2074" type="#_x0000_t75" style="position:absolute;margin-left:0;margin-top:0;width:570.6pt;height:807.1pt;z-index:-251657216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44" w:rsidRDefault="009105DC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01296" o:spid="_x0000_s2075" type="#_x0000_t75" style="position:absolute;margin-left:0;margin-top:0;width:570.6pt;height:807.1pt;z-index:-251656192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44" w:rsidRDefault="009105DC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01294" o:spid="_x0000_s2073" type="#_x0000_t75" style="position:absolute;margin-left:0;margin-top:0;width:570.6pt;height:807.1pt;z-index:-251658240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/>
      </w:rPr>
    </w:lvl>
  </w:abstractNum>
  <w:abstractNum w:abstractNumId="1" w15:restartNumberingAfterBreak="0">
    <w:nsid w:val="13107DEA"/>
    <w:multiLevelType w:val="hybridMultilevel"/>
    <w:tmpl w:val="4C4C5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F73CD"/>
    <w:multiLevelType w:val="hybridMultilevel"/>
    <w:tmpl w:val="9606DF96"/>
    <w:lvl w:ilvl="0" w:tplc="04100001">
      <w:start w:val="1"/>
      <w:numFmt w:val="bullet"/>
      <w:pStyle w:val="Testosegnapost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B96A58"/>
    <w:multiLevelType w:val="hybridMultilevel"/>
    <w:tmpl w:val="F9BA1C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BC0DB6"/>
    <w:multiLevelType w:val="hybridMultilevel"/>
    <w:tmpl w:val="473E7D4A"/>
    <w:lvl w:ilvl="0" w:tplc="E8F0F79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D77FF"/>
    <w:multiLevelType w:val="hybridMultilevel"/>
    <w:tmpl w:val="823E0028"/>
    <w:lvl w:ilvl="0" w:tplc="F2100DA2">
      <w:start w:val="3040"/>
      <w:numFmt w:val="bullet"/>
      <w:lvlText w:val="-"/>
      <w:lvlJc w:val="left"/>
      <w:pPr>
        <w:ind w:left="615" w:hanging="360"/>
      </w:pPr>
      <w:rPr>
        <w:rFonts w:ascii="Tahoma" w:eastAsia="Times New Roman" w:hAnsi="Tahoma" w:cs="Tahoma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7A9166A7"/>
    <w:multiLevelType w:val="hybridMultilevel"/>
    <w:tmpl w:val="FEF47D46"/>
    <w:lvl w:ilvl="0" w:tplc="95848766">
      <w:numFmt w:val="bullet"/>
      <w:lvlText w:val="-"/>
      <w:lvlJc w:val="left"/>
      <w:pPr>
        <w:ind w:left="366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BF0"/>
    <w:rsid w:val="00002E45"/>
    <w:rsid w:val="000071E1"/>
    <w:rsid w:val="00011493"/>
    <w:rsid w:val="00017952"/>
    <w:rsid w:val="00030D6A"/>
    <w:rsid w:val="000366A9"/>
    <w:rsid w:val="000562EE"/>
    <w:rsid w:val="0005790D"/>
    <w:rsid w:val="000625FB"/>
    <w:rsid w:val="00075538"/>
    <w:rsid w:val="00075AC5"/>
    <w:rsid w:val="000A30BE"/>
    <w:rsid w:val="000B17D1"/>
    <w:rsid w:val="000B6C22"/>
    <w:rsid w:val="000E0887"/>
    <w:rsid w:val="000E4B65"/>
    <w:rsid w:val="000F28D3"/>
    <w:rsid w:val="0010508B"/>
    <w:rsid w:val="00107EE7"/>
    <w:rsid w:val="0011381A"/>
    <w:rsid w:val="00113C25"/>
    <w:rsid w:val="00146C86"/>
    <w:rsid w:val="00165184"/>
    <w:rsid w:val="00175A02"/>
    <w:rsid w:val="001A2C69"/>
    <w:rsid w:val="001A4C78"/>
    <w:rsid w:val="001A5E98"/>
    <w:rsid w:val="001B0561"/>
    <w:rsid w:val="001C4478"/>
    <w:rsid w:val="001C57CD"/>
    <w:rsid w:val="001C7CE9"/>
    <w:rsid w:val="001D6BA9"/>
    <w:rsid w:val="002005A5"/>
    <w:rsid w:val="00232FAE"/>
    <w:rsid w:val="00237ED1"/>
    <w:rsid w:val="0024143A"/>
    <w:rsid w:val="00256A86"/>
    <w:rsid w:val="00271042"/>
    <w:rsid w:val="00290214"/>
    <w:rsid w:val="002A003D"/>
    <w:rsid w:val="002A028D"/>
    <w:rsid w:val="002B604D"/>
    <w:rsid w:val="002F05BB"/>
    <w:rsid w:val="002F196B"/>
    <w:rsid w:val="002F3131"/>
    <w:rsid w:val="002F6782"/>
    <w:rsid w:val="002F6F49"/>
    <w:rsid w:val="003156AB"/>
    <w:rsid w:val="003254B7"/>
    <w:rsid w:val="003305D4"/>
    <w:rsid w:val="00331F53"/>
    <w:rsid w:val="00357FA7"/>
    <w:rsid w:val="003715A6"/>
    <w:rsid w:val="003C57A3"/>
    <w:rsid w:val="003F20C0"/>
    <w:rsid w:val="00400638"/>
    <w:rsid w:val="00405CF4"/>
    <w:rsid w:val="00412F47"/>
    <w:rsid w:val="004361B2"/>
    <w:rsid w:val="0046472F"/>
    <w:rsid w:val="00482E5C"/>
    <w:rsid w:val="0048442F"/>
    <w:rsid w:val="00486F31"/>
    <w:rsid w:val="004A14B1"/>
    <w:rsid w:val="004B0B27"/>
    <w:rsid w:val="004D3ADE"/>
    <w:rsid w:val="004E26BA"/>
    <w:rsid w:val="004F419F"/>
    <w:rsid w:val="00504942"/>
    <w:rsid w:val="00504F75"/>
    <w:rsid w:val="00547F65"/>
    <w:rsid w:val="005502BC"/>
    <w:rsid w:val="0055094B"/>
    <w:rsid w:val="005533D8"/>
    <w:rsid w:val="0059447B"/>
    <w:rsid w:val="005A62AC"/>
    <w:rsid w:val="005C1524"/>
    <w:rsid w:val="005C45E9"/>
    <w:rsid w:val="005D200E"/>
    <w:rsid w:val="005D2BFD"/>
    <w:rsid w:val="005E2667"/>
    <w:rsid w:val="005F1721"/>
    <w:rsid w:val="005F2199"/>
    <w:rsid w:val="005F28BB"/>
    <w:rsid w:val="006025EF"/>
    <w:rsid w:val="00625384"/>
    <w:rsid w:val="00633B44"/>
    <w:rsid w:val="00665FBA"/>
    <w:rsid w:val="00670988"/>
    <w:rsid w:val="00671B2F"/>
    <w:rsid w:val="00683DFF"/>
    <w:rsid w:val="006B6BD8"/>
    <w:rsid w:val="006D3418"/>
    <w:rsid w:val="006E3B19"/>
    <w:rsid w:val="00714887"/>
    <w:rsid w:val="007917A8"/>
    <w:rsid w:val="007917F8"/>
    <w:rsid w:val="007C135B"/>
    <w:rsid w:val="007C20FF"/>
    <w:rsid w:val="007C3D7D"/>
    <w:rsid w:val="007C4E91"/>
    <w:rsid w:val="007D0BE5"/>
    <w:rsid w:val="007D7B9B"/>
    <w:rsid w:val="00823FAC"/>
    <w:rsid w:val="00826083"/>
    <w:rsid w:val="0083226E"/>
    <w:rsid w:val="00844B2D"/>
    <w:rsid w:val="00855C34"/>
    <w:rsid w:val="0086343F"/>
    <w:rsid w:val="00882548"/>
    <w:rsid w:val="00892AC2"/>
    <w:rsid w:val="008B4183"/>
    <w:rsid w:val="008C396E"/>
    <w:rsid w:val="008C655E"/>
    <w:rsid w:val="008D08EF"/>
    <w:rsid w:val="008D47D7"/>
    <w:rsid w:val="008E59FF"/>
    <w:rsid w:val="008F453B"/>
    <w:rsid w:val="008F48AD"/>
    <w:rsid w:val="008F6386"/>
    <w:rsid w:val="009105DC"/>
    <w:rsid w:val="00917678"/>
    <w:rsid w:val="0091792E"/>
    <w:rsid w:val="00920EC5"/>
    <w:rsid w:val="00921908"/>
    <w:rsid w:val="0092337B"/>
    <w:rsid w:val="009519A8"/>
    <w:rsid w:val="0095498A"/>
    <w:rsid w:val="0096082F"/>
    <w:rsid w:val="00961242"/>
    <w:rsid w:val="00961F24"/>
    <w:rsid w:val="00991461"/>
    <w:rsid w:val="009D5C79"/>
    <w:rsid w:val="009D7724"/>
    <w:rsid w:val="009E1F50"/>
    <w:rsid w:val="00A14709"/>
    <w:rsid w:val="00A459E8"/>
    <w:rsid w:val="00A4762B"/>
    <w:rsid w:val="00A565A4"/>
    <w:rsid w:val="00A613D6"/>
    <w:rsid w:val="00A63798"/>
    <w:rsid w:val="00A83117"/>
    <w:rsid w:val="00A970BE"/>
    <w:rsid w:val="00AB1907"/>
    <w:rsid w:val="00AB2619"/>
    <w:rsid w:val="00AD458E"/>
    <w:rsid w:val="00B12F9A"/>
    <w:rsid w:val="00B364AB"/>
    <w:rsid w:val="00B42BF2"/>
    <w:rsid w:val="00B47DD6"/>
    <w:rsid w:val="00B6104F"/>
    <w:rsid w:val="00B61BEC"/>
    <w:rsid w:val="00B65884"/>
    <w:rsid w:val="00B75233"/>
    <w:rsid w:val="00B75E53"/>
    <w:rsid w:val="00B858FE"/>
    <w:rsid w:val="00BA1A8E"/>
    <w:rsid w:val="00BA750D"/>
    <w:rsid w:val="00BC4483"/>
    <w:rsid w:val="00BC4E3F"/>
    <w:rsid w:val="00BD0A66"/>
    <w:rsid w:val="00BE6810"/>
    <w:rsid w:val="00C0044E"/>
    <w:rsid w:val="00C007C9"/>
    <w:rsid w:val="00C01E31"/>
    <w:rsid w:val="00C343E4"/>
    <w:rsid w:val="00C35898"/>
    <w:rsid w:val="00C35E00"/>
    <w:rsid w:val="00C37F2C"/>
    <w:rsid w:val="00C63846"/>
    <w:rsid w:val="00C85B9B"/>
    <w:rsid w:val="00C9089E"/>
    <w:rsid w:val="00CA4306"/>
    <w:rsid w:val="00CC70B6"/>
    <w:rsid w:val="00CD0DC4"/>
    <w:rsid w:val="00CE3015"/>
    <w:rsid w:val="00CE4A3F"/>
    <w:rsid w:val="00D0243A"/>
    <w:rsid w:val="00D150C2"/>
    <w:rsid w:val="00D35047"/>
    <w:rsid w:val="00D37909"/>
    <w:rsid w:val="00D76EB3"/>
    <w:rsid w:val="00D77FFB"/>
    <w:rsid w:val="00D814DC"/>
    <w:rsid w:val="00D907D8"/>
    <w:rsid w:val="00D92F77"/>
    <w:rsid w:val="00DB7BF0"/>
    <w:rsid w:val="00DC68AA"/>
    <w:rsid w:val="00DC6D60"/>
    <w:rsid w:val="00E13940"/>
    <w:rsid w:val="00E321DF"/>
    <w:rsid w:val="00E36472"/>
    <w:rsid w:val="00E61385"/>
    <w:rsid w:val="00E70AE3"/>
    <w:rsid w:val="00E96C2B"/>
    <w:rsid w:val="00EB4FC2"/>
    <w:rsid w:val="00EC60C3"/>
    <w:rsid w:val="00EC6F65"/>
    <w:rsid w:val="00EC768C"/>
    <w:rsid w:val="00F06ED4"/>
    <w:rsid w:val="00F06F54"/>
    <w:rsid w:val="00F256E8"/>
    <w:rsid w:val="00F5575E"/>
    <w:rsid w:val="00F708F6"/>
    <w:rsid w:val="00F7223E"/>
    <w:rsid w:val="00F74155"/>
    <w:rsid w:val="00F8233B"/>
    <w:rsid w:val="00F84FBF"/>
    <w:rsid w:val="00F86A1A"/>
    <w:rsid w:val="00FD4CB9"/>
    <w:rsid w:val="00FD6B38"/>
    <w:rsid w:val="00FE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  <w14:docId w14:val="74706488"/>
  <w15:docId w15:val="{C63625B4-0DA7-4E83-BC87-9CF8E4165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F28D3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BF0"/>
  </w:style>
  <w:style w:type="paragraph" w:styleId="Pidipagina">
    <w:name w:val="footer"/>
    <w:basedOn w:val="Normale"/>
    <w:link w:val="PidipaginaCarattere"/>
    <w:uiPriority w:val="99"/>
    <w:semiHidden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B7BF0"/>
  </w:style>
  <w:style w:type="character" w:styleId="Collegamentoipertestuale">
    <w:name w:val="Hyperlink"/>
    <w:uiPriority w:val="99"/>
    <w:unhideWhenUsed/>
    <w:rsid w:val="00357FA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Titolo1Carattere">
    <w:name w:val="Titolo 1 Carattere"/>
    <w:link w:val="Titolo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Rientrocorpodeltesto">
    <w:name w:val="Body Text Indent"/>
    <w:basedOn w:val="Normale"/>
    <w:link w:val="RientrocorpodeltestoCarattere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RientrocorpodeltestoCarattere">
    <w:name w:val="Rientro corpo del testo Carattere"/>
    <w:link w:val="Rientrocorpodeltesto"/>
    <w:rsid w:val="00075538"/>
    <w:rPr>
      <w:rFonts w:ascii="Times New Roman" w:eastAsia="Times New Roman" w:hAnsi="Times New Roman"/>
      <w:sz w:val="26"/>
      <w:lang w:val="en-GB"/>
    </w:rPr>
  </w:style>
  <w:style w:type="table" w:styleId="Grigliatabella">
    <w:name w:val="Table Grid"/>
    <w:basedOn w:val="Tabellanormale"/>
    <w:uiPriority w:val="59"/>
    <w:rsid w:val="000366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1">
    <w:name w:val="Stile1"/>
    <w:basedOn w:val="Normale"/>
    <w:rsid w:val="0011381A"/>
    <w:pPr>
      <w:suppressAutoHyphens/>
      <w:spacing w:after="0"/>
    </w:pPr>
    <w:rPr>
      <w:lang w:eastAsia="ar-SA"/>
    </w:rPr>
  </w:style>
  <w:style w:type="paragraph" w:customStyle="1" w:styleId="Testosegnaposto1">
    <w:name w:val="Testo segnaposto1"/>
    <w:basedOn w:val="Normale"/>
    <w:rsid w:val="0011381A"/>
    <w:pPr>
      <w:keepNext/>
      <w:widowControl w:val="0"/>
      <w:numPr>
        <w:numId w:val="2"/>
      </w:numPr>
      <w:suppressAutoHyphens/>
      <w:spacing w:after="0" w:line="240" w:lineRule="auto"/>
    </w:pPr>
    <w:rPr>
      <w:rFonts w:ascii="Verdana" w:eastAsia="MS Gothic" w:hAnsi="Verdana" w:cs="Verdana"/>
      <w:kern w:val="1"/>
      <w:sz w:val="24"/>
      <w:szCs w:val="24"/>
      <w:lang w:eastAsia="hi-IN" w:bidi="hi-IN"/>
    </w:rPr>
  </w:style>
  <w:style w:type="character" w:styleId="Enfasigrassetto">
    <w:name w:val="Strong"/>
    <w:basedOn w:val="Carpredefinitoparagrafo"/>
    <w:uiPriority w:val="22"/>
    <w:qFormat/>
    <w:rsid w:val="008D08EF"/>
    <w:rPr>
      <w:b/>
      <w:bCs/>
    </w:rPr>
  </w:style>
  <w:style w:type="paragraph" w:styleId="Nessunaspaziatura">
    <w:name w:val="No Spacing"/>
    <w:uiPriority w:val="1"/>
    <w:qFormat/>
    <w:rsid w:val="00504942"/>
    <w:rPr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113C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4C6814-78A7-4C40-B63A-6DD7D082D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damiano</dc:creator>
  <cp:lastModifiedBy>Paola Dalla Valle</cp:lastModifiedBy>
  <cp:revision>3</cp:revision>
  <cp:lastPrinted>2016-07-06T13:19:00Z</cp:lastPrinted>
  <dcterms:created xsi:type="dcterms:W3CDTF">2018-04-12T10:48:00Z</dcterms:created>
  <dcterms:modified xsi:type="dcterms:W3CDTF">2018-04-12T10:52:00Z</dcterms:modified>
</cp:coreProperties>
</file>